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26002B">
      <w:pPr>
        <w:pStyle w:val="4"/>
        <w:keepNext w:val="0"/>
        <w:keepLines w:val="0"/>
        <w:widowControl/>
        <w:suppressLineNumbers w:val="0"/>
        <w:bidi w:val="0"/>
        <w:spacing w:before="0" w:beforeAutospacing="0" w:after="160" w:afterAutospacing="0" w:line="19" w:lineRule="atLeast"/>
        <w:jc w:val="center"/>
        <w:rPr>
          <w:rFonts w:hint="default"/>
          <w:i w:val="0"/>
          <w:iCs w:val="0"/>
          <w:sz w:val="28"/>
          <w:szCs w:val="28"/>
          <w:lang w:val="be-BY"/>
        </w:rPr>
      </w:pPr>
      <w:r>
        <w:rPr>
          <w:rFonts w:hint="default"/>
          <w:i w:val="0"/>
          <w:iCs w:val="0"/>
          <w:sz w:val="28"/>
          <w:szCs w:val="28"/>
          <w:lang w:val="be-BY"/>
        </w:rPr>
        <w:t>Заяўка аб неналежным стане (рамонце) аб’екта, унесенага ў спіс гісторыка-культурных каштоўнасцей</w:t>
      </w:r>
    </w:p>
    <w:p w14:paraId="3E5BDF3C">
      <w:pPr>
        <w:pStyle w:val="4"/>
        <w:keepNext w:val="0"/>
        <w:keepLines w:val="0"/>
        <w:widowControl/>
        <w:suppressLineNumbers w:val="0"/>
        <w:bidi w:val="0"/>
        <w:spacing w:before="0" w:beforeAutospacing="0" w:after="0" w:afterAutospacing="0" w:line="19" w:lineRule="atLeast"/>
        <w:jc w:val="both"/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</w:rPr>
      </w:pPr>
    </w:p>
    <w:p w14:paraId="71A8D823">
      <w:pPr>
        <w:pStyle w:val="4"/>
        <w:keepNext w:val="0"/>
        <w:keepLines w:val="0"/>
        <w:widowControl/>
        <w:suppressLineNumbers w:val="0"/>
        <w:bidi w:val="0"/>
        <w:spacing w:before="0" w:beforeAutospacing="0" w:after="0" w:afterAutospacing="0" w:line="19" w:lineRule="atLeast"/>
        <w:ind w:left="4600" w:leftChars="2300" w:firstLine="0" w:firstLineChars="0"/>
        <w:jc w:val="both"/>
        <w:rPr>
          <w:i w:val="0"/>
          <w:iCs w:val="0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  <w:lang w:val="be-BY"/>
        </w:rPr>
        <w:t>Д</w:t>
      </w:r>
      <w:r>
        <w:rPr>
          <w:rFonts w:hint="default" w:ascii="Times New Roman" w:hAnsi="Times New Roman" w:cs="Times New Roman"/>
          <w:b/>
          <w:bCs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</w:rPr>
        <w:t>а каго</w:t>
      </w:r>
      <w:r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</w:rPr>
        <w:t xml:space="preserve"> (выканкам, савет па ахове спадчыны пры аблвыканкаме, міністэрства культуры, пракуратура)</w:t>
      </w:r>
    </w:p>
    <w:p w14:paraId="224D81C0">
      <w:pPr>
        <w:pStyle w:val="4"/>
        <w:keepNext w:val="0"/>
        <w:keepLines w:val="0"/>
        <w:widowControl/>
        <w:suppressLineNumbers w:val="0"/>
        <w:bidi w:val="0"/>
        <w:spacing w:before="0" w:beforeAutospacing="0" w:after="0" w:afterAutospacing="0" w:line="19" w:lineRule="atLeast"/>
        <w:jc w:val="both"/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</w:rPr>
      </w:pPr>
    </w:p>
    <w:p w14:paraId="6DEF820A">
      <w:pPr>
        <w:pStyle w:val="4"/>
        <w:keepNext w:val="0"/>
        <w:keepLines w:val="0"/>
        <w:widowControl/>
        <w:suppressLineNumbers w:val="0"/>
        <w:bidi w:val="0"/>
        <w:spacing w:before="0" w:beforeAutospacing="0" w:after="0" w:afterAutospacing="0" w:line="19" w:lineRule="atLeast"/>
        <w:jc w:val="both"/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</w:rPr>
      </w:pPr>
      <w:r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  <w:lang w:val="be-BY"/>
        </w:rPr>
        <w:t>А</w:t>
      </w:r>
      <w:r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</w:rPr>
        <w:t>д каго</w:t>
      </w:r>
    </w:p>
    <w:p w14:paraId="55F5D144">
      <w:pPr>
        <w:pStyle w:val="4"/>
        <w:keepNext w:val="0"/>
        <w:keepLines w:val="0"/>
        <w:widowControl/>
        <w:suppressLineNumbers w:val="0"/>
        <w:bidi w:val="0"/>
        <w:spacing w:before="0" w:beforeAutospacing="0" w:after="0" w:afterAutospacing="0" w:line="19" w:lineRule="atLeast"/>
        <w:jc w:val="both"/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  <w:lang w:val="be-BY"/>
        </w:rPr>
      </w:pPr>
      <w:r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</w:rPr>
        <w:t>(вашы дадзеныя</w:t>
      </w:r>
      <w:r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  <w:lang w:val="be-BY"/>
        </w:rPr>
        <w:t>:</w:t>
      </w:r>
    </w:p>
    <w:p w14:paraId="691E85E2">
      <w:pPr>
        <w:pStyle w:val="4"/>
        <w:keepNext w:val="0"/>
        <w:keepLines w:val="0"/>
        <w:widowControl/>
        <w:suppressLineNumbers w:val="0"/>
        <w:bidi w:val="0"/>
        <w:spacing w:before="0" w:beforeAutospacing="0" w:after="0" w:afterAutospacing="0" w:line="19" w:lineRule="atLeast"/>
        <w:jc w:val="both"/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  <w:lang w:val="be-BY"/>
        </w:rPr>
      </w:pPr>
      <w:r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  <w:lang w:val="be-BY"/>
        </w:rPr>
        <w:t>прозвішча, імя, імя па бацьку,</w:t>
      </w:r>
    </w:p>
    <w:p w14:paraId="3E18D566">
      <w:pPr>
        <w:pStyle w:val="4"/>
        <w:keepNext w:val="0"/>
        <w:keepLines w:val="0"/>
        <w:widowControl/>
        <w:suppressLineNumbers w:val="0"/>
        <w:bidi w:val="0"/>
        <w:spacing w:before="0" w:beforeAutospacing="0" w:after="0" w:afterAutospacing="0" w:line="19" w:lineRule="atLeast"/>
        <w:jc w:val="both"/>
        <w:rPr>
          <w:i w:val="0"/>
          <w:iCs w:val="0"/>
        </w:rPr>
      </w:pPr>
      <w:r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  <w:lang w:val="be-BY"/>
        </w:rPr>
        <w:t xml:space="preserve">адрас, тэлефон, </w:t>
      </w:r>
      <w:r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  <w:lang w:val="pl-PL"/>
        </w:rPr>
        <w:t>email</w:t>
      </w:r>
      <w:r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</w:rPr>
        <w:t>)</w:t>
      </w:r>
    </w:p>
    <w:p w14:paraId="2A8F2A57">
      <w:pPr>
        <w:keepNext w:val="0"/>
        <w:keepLines w:val="0"/>
        <w:widowControl/>
        <w:numPr>
          <w:numId w:val="0"/>
        </w:numPr>
        <w:suppressLineNumbers w:val="0"/>
        <w:bidi w:val="0"/>
        <w:spacing w:before="0" w:beforeAutospacing="1" w:after="0" w:afterAutospacing="1"/>
        <w:textAlignment w:val="baseline"/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</w:rPr>
      </w:pPr>
    </w:p>
    <w:p w14:paraId="07AF7826">
      <w:pPr>
        <w:pStyle w:val="4"/>
        <w:keepNext w:val="0"/>
        <w:keepLines w:val="0"/>
        <w:widowControl/>
        <w:numPr>
          <w:ilvl w:val="0"/>
          <w:numId w:val="1"/>
        </w:numPr>
        <w:suppressLineNumbers w:val="0"/>
        <w:bidi w:val="0"/>
        <w:spacing w:before="0" w:beforeAutospacing="0" w:after="0" w:afterAutospacing="0" w:line="19" w:lineRule="atLeast"/>
        <w:ind w:left="720"/>
        <w:jc w:val="both"/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</w:rPr>
      </w:pPr>
      <w:r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</w:rPr>
        <w:t>Дакладны адрас і лакалізацыя помніка (</w:t>
      </w:r>
      <w:r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  <w:lang w:val="be-BY"/>
        </w:rPr>
        <w:t xml:space="preserve">нумар у спісе гісторыка-культурных каштоўнасцей, </w:t>
      </w:r>
      <w:r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</w:rPr>
        <w:t>можна</w:t>
      </w:r>
      <w:r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  <w:lang w:val="be-BY"/>
        </w:rPr>
        <w:t xml:space="preserve"> таксама</w:t>
      </w:r>
      <w:r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  <w:lang w:val="be-BY"/>
        </w:rPr>
        <w:t>дадаць карту</w:t>
      </w:r>
      <w:r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</w:rPr>
        <w:t>), указанне, хто ўласнік аб’екта (калі ведаеце)</w:t>
      </w:r>
      <w:r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  <w:lang w:val="be-BY"/>
        </w:rPr>
        <w:t>;</w:t>
      </w:r>
    </w:p>
    <w:p w14:paraId="33BCCDEB">
      <w:pPr>
        <w:pStyle w:val="4"/>
        <w:keepNext w:val="0"/>
        <w:keepLines w:val="0"/>
        <w:widowControl/>
        <w:numPr>
          <w:ilvl w:val="0"/>
          <w:numId w:val="1"/>
        </w:numPr>
        <w:suppressLineNumbers w:val="0"/>
        <w:bidi w:val="0"/>
        <w:spacing w:before="0" w:beforeAutospacing="0" w:after="0" w:afterAutospacing="0" w:line="19" w:lineRule="atLeast"/>
        <w:ind w:left="720"/>
        <w:jc w:val="both"/>
        <w:rPr>
          <w:i w:val="0"/>
          <w:iCs w:val="0"/>
        </w:rPr>
      </w:pPr>
      <w:r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  <w:lang w:val="be-BY"/>
        </w:rPr>
        <w:t>Апісанне таго, што адбываецца з будынкам, або археагаічным аб’ектам (павысілі павярховасць, замянілі дзверы на пластык, раскапалі курган і г.д.);</w:t>
      </w:r>
    </w:p>
    <w:p w14:paraId="79F07E9F">
      <w:pPr>
        <w:pStyle w:val="4"/>
        <w:keepNext w:val="0"/>
        <w:keepLines w:val="0"/>
        <w:widowControl/>
        <w:numPr>
          <w:ilvl w:val="0"/>
          <w:numId w:val="1"/>
        </w:numPr>
        <w:suppressLineNumbers w:val="0"/>
        <w:bidi w:val="0"/>
        <w:spacing w:before="0" w:beforeAutospacing="0" w:after="0" w:afterAutospacing="0" w:line="19" w:lineRule="atLeast"/>
        <w:ind w:left="720"/>
        <w:jc w:val="both"/>
        <w:rPr>
          <w:rFonts w:hint="default"/>
          <w:i w:val="0"/>
          <w:iCs w:val="0"/>
          <w:lang w:val="be-BY"/>
        </w:rPr>
      </w:pPr>
      <w:r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</w:rPr>
        <w:t>Матэрыялы фотафіксацыі (старыя і новыя фот</w:t>
      </w:r>
      <w:r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  <w:lang w:val="be-BY"/>
        </w:rPr>
        <w:t>а</w:t>
      </w:r>
      <w:r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</w:rPr>
        <w:t xml:space="preserve">, карты розных перыядаў). </w:t>
      </w:r>
    </w:p>
    <w:p w14:paraId="34FD26AE">
      <w:pPr>
        <w:pStyle w:val="4"/>
        <w:keepNext w:val="0"/>
        <w:keepLines w:val="0"/>
        <w:widowControl/>
        <w:numPr>
          <w:numId w:val="0"/>
        </w:numPr>
        <w:suppressLineNumbers w:val="0"/>
        <w:bidi w:val="0"/>
        <w:spacing w:before="0" w:beforeAutospacing="0" w:after="0" w:afterAutospacing="0" w:line="19" w:lineRule="atLeast"/>
        <w:ind w:right="0" w:rightChars="0"/>
        <w:jc w:val="both"/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</w:rPr>
      </w:pPr>
    </w:p>
    <w:p w14:paraId="7ADC6A19">
      <w:pPr>
        <w:pStyle w:val="4"/>
        <w:keepNext w:val="0"/>
        <w:keepLines w:val="0"/>
        <w:widowControl/>
        <w:numPr>
          <w:numId w:val="0"/>
        </w:numPr>
        <w:suppressLineNumbers w:val="0"/>
        <w:bidi w:val="0"/>
        <w:spacing w:before="0" w:beforeAutospacing="0" w:after="0" w:afterAutospacing="0" w:line="19" w:lineRule="atLeast"/>
        <w:ind w:right="0" w:rightChars="0"/>
        <w:jc w:val="both"/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  <w:lang w:val="be-BY"/>
        </w:rPr>
      </w:pPr>
      <w:r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  <w:lang w:val="be-BY"/>
        </w:rPr>
        <w:t>Дата</w:t>
      </w:r>
    </w:p>
    <w:p w14:paraId="47B776F2">
      <w:pPr>
        <w:pStyle w:val="4"/>
        <w:keepNext w:val="0"/>
        <w:keepLines w:val="0"/>
        <w:widowControl/>
        <w:numPr>
          <w:numId w:val="0"/>
        </w:numPr>
        <w:suppressLineNumbers w:val="0"/>
        <w:bidi w:val="0"/>
        <w:spacing w:before="0" w:beforeAutospacing="0" w:after="0" w:afterAutospacing="0" w:line="19" w:lineRule="atLeast"/>
        <w:ind w:right="0" w:rightChars="0"/>
        <w:jc w:val="both"/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  <w:lang w:val="be-BY"/>
        </w:rPr>
      </w:pPr>
      <w:r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  <w:lang w:val="be-BY"/>
        </w:rPr>
        <w:t>Подпіс</w:t>
      </w: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6895DE7"/>
    <w:multiLevelType w:val="singleLevel"/>
    <w:tmpl w:val="76895DE7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F12D3B"/>
    <w:rsid w:val="09DF25C2"/>
    <w:rsid w:val="0D25459D"/>
    <w:rsid w:val="22DA20BB"/>
    <w:rsid w:val="37F12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637</TotalTime>
  <ScaleCrop>false</ScaleCrop>
  <LinksUpToDate>false</LinksUpToDate>
  <CharactersWithSpaces>0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2026-10-28T21:01:00Z</dcterms:created>
  <dc:creator>google1560119370</dc:creator>
  <cp:lastModifiedBy>google1560119370</cp:lastModifiedBy>
  <dcterms:modified xsi:type="dcterms:W3CDTF">2026-10-29T07:40:57Z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1033-12.1.0.29162</vt:lpwstr>
  </property>
  <property fmtid="{D5CDD505-2E9C-101B-9397-08002B2CF9AE}" pid="3" name="ICV">
    <vt:lpwstr>A61880452756429A933E983F9DE531BB_13</vt:lpwstr>
  </property>
  <property fmtid="{D5CDD505-2E9C-101B-9397-08002B2CF9AE}" pid="4" name="KSOTemplateDocerSaveRecord">
    <vt:lpwstr>eyJoZGlkIjoiYzZkNzQ4ZWFiZmQ4NTRhOWRkZTk3YTMwMjlmMmZhYmUiLCJ1c2VySWQiOiIzNzI4MTIxODgxMTUzIn0=</vt:lpwstr>
  </property>
</Properties>
</file>